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E8" w:rsidRPr="00EF474A" w:rsidRDefault="000F0CE8" w:rsidP="000F0CE8">
      <w:pPr>
        <w:pStyle w:val="Titre11"/>
        <w:spacing w:before="100"/>
        <w:ind w:left="3283" w:firstLine="0"/>
        <w:outlineLvl w:val="0"/>
        <w:rPr>
          <w:color w:val="FF0000"/>
        </w:rPr>
      </w:pPr>
      <w:bookmarkStart w:id="0" w:name="_Toc374708946"/>
      <w:bookmarkStart w:id="1" w:name="_Toc374711320"/>
      <w:r w:rsidRPr="00EF474A">
        <w:rPr>
          <w:color w:val="FF0000"/>
        </w:rPr>
        <w:t>Mention LETTRES</w:t>
      </w:r>
      <w:bookmarkEnd w:id="0"/>
      <w:bookmarkEnd w:id="1"/>
    </w:p>
    <w:p w:rsidR="000F0CE8" w:rsidRDefault="000F0CE8" w:rsidP="000F0CE8">
      <w:pPr>
        <w:pStyle w:val="Corpsdetexte"/>
        <w:spacing w:before="10"/>
        <w:rPr>
          <w:b/>
          <w:sz w:val="23"/>
        </w:rPr>
      </w:pPr>
    </w:p>
    <w:p w:rsidR="000F0CE8" w:rsidRDefault="000F0CE8" w:rsidP="000F0CE8">
      <w:pPr>
        <w:pStyle w:val="Corpsdetexte"/>
        <w:ind w:left="120" w:right="119"/>
        <w:jc w:val="both"/>
      </w:pPr>
      <w:proofErr w:type="spellStart"/>
      <w:r>
        <w:t>Outre</w:t>
      </w:r>
      <w:proofErr w:type="spellEnd"/>
      <w:r>
        <w:t xml:space="preserve"> la </w:t>
      </w:r>
      <w:proofErr w:type="spellStart"/>
      <w:r>
        <w:t>diversité</w:t>
      </w:r>
      <w:proofErr w:type="spellEnd"/>
      <w:r>
        <w:t xml:space="preserve"> des formations de 1</w:t>
      </w:r>
      <w:proofErr w:type="spellStart"/>
      <w:r>
        <w:rPr>
          <w:position w:val="7"/>
          <w:sz w:val="16"/>
        </w:rPr>
        <w:t>er</w:t>
      </w:r>
      <w:proofErr w:type="spellEnd"/>
      <w:r>
        <w:rPr>
          <w:position w:val="7"/>
          <w:sz w:val="16"/>
        </w:rPr>
        <w:t xml:space="preserve"> </w:t>
      </w:r>
      <w:r>
        <w:t xml:space="preserve">cycle, et les </w:t>
      </w:r>
      <w:proofErr w:type="spellStart"/>
      <w:r>
        <w:t>spécificités</w:t>
      </w:r>
      <w:proofErr w:type="spellEnd"/>
      <w:r>
        <w:t xml:space="preserve"> </w:t>
      </w:r>
      <w:proofErr w:type="spellStart"/>
      <w:r>
        <w:t>qu’y</w:t>
      </w:r>
      <w:proofErr w:type="spellEnd"/>
      <w:r>
        <w:t xml:space="preserve"> </w:t>
      </w:r>
      <w:proofErr w:type="spellStart"/>
      <w:r>
        <w:t>apporte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établissement</w:t>
      </w:r>
      <w:proofErr w:type="spellEnd"/>
      <w:r>
        <w:t xml:space="preserve">, des </w:t>
      </w:r>
      <w:proofErr w:type="spellStart"/>
      <w:r>
        <w:t>éléments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définis</w:t>
      </w:r>
      <w:proofErr w:type="spellEnd"/>
      <w:r>
        <w:t xml:space="preserve"> avec le </w:t>
      </w:r>
      <w:proofErr w:type="spellStart"/>
      <w:r>
        <w:t>concours</w:t>
      </w:r>
      <w:proofErr w:type="spellEnd"/>
      <w:r>
        <w:t xml:space="preserve"> de </w:t>
      </w:r>
      <w:proofErr w:type="spellStart"/>
      <w:r>
        <w:t>l’ensemble</w:t>
      </w:r>
      <w:proofErr w:type="spellEnd"/>
      <w:r>
        <w:t xml:space="preserve"> des </w:t>
      </w:r>
      <w:proofErr w:type="spellStart"/>
      <w:r>
        <w:t>acteurs</w:t>
      </w:r>
      <w:proofErr w:type="spellEnd"/>
      <w:r>
        <w:t xml:space="preserve"> de </w:t>
      </w:r>
      <w:proofErr w:type="spellStart"/>
      <w:r>
        <w:t>l’enseignement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pour informer les </w:t>
      </w:r>
      <w:proofErr w:type="spellStart"/>
      <w:r>
        <w:t>lycéens</w:t>
      </w:r>
      <w:proofErr w:type="spellEnd"/>
      <w:r>
        <w:t xml:space="preserve"> et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familles</w:t>
      </w:r>
      <w:proofErr w:type="spellEnd"/>
      <w:r>
        <w:t>.</w:t>
      </w:r>
    </w:p>
    <w:p w:rsidR="000F0CE8" w:rsidRDefault="000F0CE8" w:rsidP="000F0CE8">
      <w:pPr>
        <w:pStyle w:val="Corpsdetexte"/>
        <w:spacing w:before="10"/>
        <w:rPr>
          <w:sz w:val="23"/>
        </w:rPr>
      </w:pPr>
    </w:p>
    <w:p w:rsidR="000F0CE8" w:rsidRDefault="000F0CE8" w:rsidP="000F0CE8">
      <w:pPr>
        <w:pStyle w:val="Titre11"/>
        <w:ind w:left="120" w:firstLine="0"/>
      </w:pPr>
      <w:bookmarkStart w:id="2" w:name="_Toc374708947"/>
      <w:bookmarkStart w:id="3" w:name="_Toc374711321"/>
      <w:proofErr w:type="spellStart"/>
      <w:r>
        <w:t>Eléments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</w:t>
      </w:r>
      <w:bookmarkEnd w:id="2"/>
      <w:bookmarkEnd w:id="3"/>
    </w:p>
    <w:p w:rsidR="000F0CE8" w:rsidRDefault="000F0CE8" w:rsidP="000F0CE8">
      <w:pPr>
        <w:pStyle w:val="Corpsdetexte"/>
        <w:spacing w:before="10"/>
        <w:rPr>
          <w:b/>
          <w:sz w:val="23"/>
        </w:rPr>
      </w:pPr>
    </w:p>
    <w:p w:rsidR="000F0CE8" w:rsidRDefault="000F0CE8" w:rsidP="000F0CE8">
      <w:pPr>
        <w:pStyle w:val="Corpsdetexte"/>
        <w:ind w:left="119" w:right="118"/>
        <w:jc w:val="both"/>
      </w:pPr>
      <w:r>
        <w:t xml:space="preserve">Les </w:t>
      </w:r>
      <w:proofErr w:type="spellStart"/>
      <w:r>
        <w:t>candidats</w:t>
      </w:r>
      <w:proofErr w:type="spellEnd"/>
      <w:r>
        <w:t xml:space="preserve"> à </w:t>
      </w:r>
      <w:proofErr w:type="spellStart"/>
      <w:r>
        <w:t>l’inscription</w:t>
      </w:r>
      <w:proofErr w:type="spellEnd"/>
      <w:r>
        <w:t xml:space="preserve"> en </w:t>
      </w:r>
      <w:proofErr w:type="spellStart"/>
      <w:r>
        <w:t>licence</w:t>
      </w:r>
      <w:proofErr w:type="spellEnd"/>
      <w:r>
        <w:t xml:space="preserve"> Mention </w:t>
      </w:r>
      <w:r>
        <w:rPr>
          <w:b/>
        </w:rPr>
        <w:t xml:space="preserve">LETTRES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répondre</w:t>
      </w:r>
      <w:proofErr w:type="spellEnd"/>
      <w:r>
        <w:t xml:space="preserve"> aux </w:t>
      </w:r>
      <w:proofErr w:type="spellStart"/>
      <w:r>
        <w:t>attendus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>.</w:t>
      </w:r>
    </w:p>
    <w:p w:rsidR="000F0CE8" w:rsidRDefault="000F0CE8" w:rsidP="000F0CE8">
      <w:pPr>
        <w:pStyle w:val="Corpsdetexte"/>
        <w:spacing w:before="2"/>
      </w:pPr>
    </w:p>
    <w:p w:rsidR="000F0CE8" w:rsidRDefault="000F0CE8" w:rsidP="000F0CE8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before="1" w:line="237" w:lineRule="auto"/>
        <w:ind w:left="480" w:right="119" w:hanging="358"/>
      </w:pPr>
      <w:bookmarkStart w:id="4" w:name="_Toc374708948"/>
      <w:bookmarkStart w:id="5" w:name="_Toc374711322"/>
      <w:r>
        <w:t xml:space="preserve">Disposer d’un </w:t>
      </w:r>
      <w:proofErr w:type="spellStart"/>
      <w:r>
        <w:t>très</w:t>
      </w:r>
      <w:proofErr w:type="spellEnd"/>
      <w:r>
        <w:t xml:space="preserve"> bon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rédactionnel</w:t>
      </w:r>
      <w:proofErr w:type="spellEnd"/>
      <w:r>
        <w:t xml:space="preserve"> qui </w:t>
      </w:r>
      <w:proofErr w:type="spellStart"/>
      <w:r>
        <w:t>permette</w:t>
      </w:r>
      <w:proofErr w:type="spellEnd"/>
      <w:r>
        <w:t xml:space="preserve"> </w:t>
      </w:r>
      <w:proofErr w:type="spellStart"/>
      <w:r>
        <w:t>notamment</w:t>
      </w:r>
      <w:proofErr w:type="spellEnd"/>
      <w:r>
        <w:t xml:space="preserve"> </w:t>
      </w:r>
      <w:proofErr w:type="spellStart"/>
      <w:r>
        <w:t>d’argumenter</w:t>
      </w:r>
      <w:proofErr w:type="spellEnd"/>
      <w:r>
        <w:t xml:space="preserve"> un </w:t>
      </w:r>
      <w:proofErr w:type="spellStart"/>
      <w:r>
        <w:t>raisonnement</w:t>
      </w:r>
      <w:proofErr w:type="spellEnd"/>
      <w:r>
        <w:t xml:space="preserve"> et </w:t>
      </w:r>
      <w:proofErr w:type="spellStart"/>
      <w:r>
        <w:t>d’analyser</w:t>
      </w:r>
      <w:proofErr w:type="spellEnd"/>
      <w:r>
        <w:t xml:space="preserve"> un</w:t>
      </w:r>
      <w:r>
        <w:rPr>
          <w:spacing w:val="-6"/>
        </w:rPr>
        <w:t xml:space="preserve"> </w:t>
      </w:r>
      <w:proofErr w:type="spellStart"/>
      <w:r>
        <w:t>texte</w:t>
      </w:r>
      <w:bookmarkEnd w:id="4"/>
      <w:bookmarkEnd w:id="5"/>
      <w:proofErr w:type="spellEnd"/>
    </w:p>
    <w:p w:rsidR="000F0CE8" w:rsidRDefault="000F0CE8" w:rsidP="000F0CE8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</w:t>
      </w:r>
      <w:proofErr w:type="gramStart"/>
      <w:r>
        <w:t>mention suppose</w:t>
      </w:r>
      <w:proofErr w:type="gramEnd"/>
      <w:r>
        <w:t xml:space="preserve"> en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maîtrise</w:t>
      </w:r>
      <w:proofErr w:type="spellEnd"/>
      <w:r>
        <w:t xml:space="preserve"> </w:t>
      </w:r>
      <w:proofErr w:type="spellStart"/>
      <w:r>
        <w:t>globale</w:t>
      </w:r>
      <w:proofErr w:type="spellEnd"/>
      <w:r>
        <w:t xml:space="preserve"> de la langue </w:t>
      </w:r>
      <w:proofErr w:type="spellStart"/>
      <w:r>
        <w:t>française</w:t>
      </w:r>
      <w:proofErr w:type="spellEnd"/>
      <w:r>
        <w:t xml:space="preserve"> et des </w:t>
      </w:r>
      <w:proofErr w:type="spellStart"/>
      <w:r>
        <w:t>qualités</w:t>
      </w:r>
      <w:proofErr w:type="spellEnd"/>
      <w:r>
        <w:t xml:space="preserve"> de </w:t>
      </w:r>
      <w:proofErr w:type="spellStart"/>
      <w:r>
        <w:t>compréhension</w:t>
      </w:r>
      <w:proofErr w:type="spellEnd"/>
      <w:r>
        <w:t xml:space="preserve"> fine de </w:t>
      </w:r>
      <w:proofErr w:type="spellStart"/>
      <w:r>
        <w:t>textes</w:t>
      </w:r>
      <w:proofErr w:type="spellEnd"/>
      <w:r>
        <w:t xml:space="preserve"> de </w:t>
      </w:r>
      <w:proofErr w:type="spellStart"/>
      <w:r>
        <w:t>toute</w:t>
      </w:r>
      <w:proofErr w:type="spellEnd"/>
      <w:r>
        <w:t xml:space="preserve"> nature. Elle </w:t>
      </w:r>
      <w:proofErr w:type="spellStart"/>
      <w:r>
        <w:t>nécessite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de </w:t>
      </w:r>
      <w:proofErr w:type="spellStart"/>
      <w:r>
        <w:t>solides</w:t>
      </w:r>
      <w:proofErr w:type="spellEnd"/>
      <w:r>
        <w:t xml:space="preserve"> </w:t>
      </w:r>
      <w:proofErr w:type="spellStart"/>
      <w:r>
        <w:t>capacités</w:t>
      </w:r>
      <w:proofErr w:type="spellEnd"/>
      <w:r>
        <w:t xml:space="preserve"> </w:t>
      </w:r>
      <w:proofErr w:type="spellStart"/>
      <w:r>
        <w:t>d’expression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analyser</w:t>
      </w:r>
      <w:proofErr w:type="spellEnd"/>
      <w:r>
        <w:t xml:space="preserve"> des </w:t>
      </w:r>
      <w:proofErr w:type="spellStart"/>
      <w:r>
        <w:t>textes</w:t>
      </w:r>
      <w:proofErr w:type="spellEnd"/>
      <w:r>
        <w:t xml:space="preserve"> </w:t>
      </w:r>
      <w:proofErr w:type="spellStart"/>
      <w:r>
        <w:t>littéraires</w:t>
      </w:r>
      <w:proofErr w:type="spellEnd"/>
      <w:r>
        <w:t xml:space="preserve">, </w:t>
      </w:r>
      <w:proofErr w:type="spellStart"/>
      <w:r>
        <w:t>argumenter</w:t>
      </w:r>
      <w:proofErr w:type="spellEnd"/>
      <w:r>
        <w:t xml:space="preserve">, </w:t>
      </w:r>
      <w:proofErr w:type="spellStart"/>
      <w:r>
        <w:t>construire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raisonnement</w:t>
      </w:r>
      <w:proofErr w:type="spellEnd"/>
      <w:r>
        <w:t xml:space="preserve">, </w:t>
      </w:r>
      <w:proofErr w:type="spellStart"/>
      <w:r>
        <w:t>synthétiser</w:t>
      </w:r>
      <w:proofErr w:type="spellEnd"/>
      <w:r>
        <w:t xml:space="preserve">, </w:t>
      </w:r>
      <w:proofErr w:type="spellStart"/>
      <w:r>
        <w:t>produire</w:t>
      </w:r>
      <w:proofErr w:type="spellEnd"/>
      <w:r>
        <w:t xml:space="preserve"> et </w:t>
      </w:r>
      <w:proofErr w:type="spellStart"/>
      <w:r>
        <w:t>traiter</w:t>
      </w:r>
      <w:proofErr w:type="spellEnd"/>
      <w:r>
        <w:t xml:space="preserve"> des </w:t>
      </w:r>
      <w:proofErr w:type="spellStart"/>
      <w:r>
        <w:t>contenus</w:t>
      </w:r>
      <w:proofErr w:type="spellEnd"/>
      <w:r>
        <w:t xml:space="preserve"> </w:t>
      </w:r>
      <w:proofErr w:type="spellStart"/>
      <w:r>
        <w:t>diversifiés</w:t>
      </w:r>
      <w:proofErr w:type="spellEnd"/>
      <w:r>
        <w:t>.</w:t>
      </w:r>
    </w:p>
    <w:p w:rsidR="000F0CE8" w:rsidRDefault="000F0CE8" w:rsidP="000F0CE8">
      <w:pPr>
        <w:pStyle w:val="Corpsdetexte"/>
        <w:spacing w:before="9"/>
        <w:rPr>
          <w:sz w:val="23"/>
        </w:rPr>
      </w:pPr>
    </w:p>
    <w:p w:rsidR="000F0CE8" w:rsidRDefault="000F0CE8" w:rsidP="000F0CE8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before="1"/>
        <w:ind w:left="480" w:right="382" w:hanging="360"/>
        <w:rPr>
          <w:b w:val="0"/>
        </w:rPr>
      </w:pPr>
      <w:bookmarkStart w:id="6" w:name="_Toc374708949"/>
      <w:bookmarkStart w:id="7" w:name="_Toc374711323"/>
      <w:r>
        <w:t xml:space="preserve">Disposer d’un bon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langue </w:t>
      </w:r>
      <w:proofErr w:type="spellStart"/>
      <w:r>
        <w:t>étrangère</w:t>
      </w:r>
      <w:proofErr w:type="spellEnd"/>
      <w:r>
        <w:rPr>
          <w:spacing w:val="-27"/>
        </w:rPr>
        <w:t xml:space="preserve"> </w:t>
      </w:r>
      <w:r>
        <w:rPr>
          <w:b w:val="0"/>
        </w:rPr>
        <w:t>(</w:t>
      </w:r>
      <w:proofErr w:type="spellStart"/>
      <w:r>
        <w:rPr>
          <w:b w:val="0"/>
        </w:rPr>
        <w:t>niveau</w:t>
      </w:r>
      <w:proofErr w:type="spellEnd"/>
      <w:r>
        <w:rPr>
          <w:b w:val="0"/>
        </w:rPr>
        <w:t xml:space="preserve"> B)</w:t>
      </w:r>
      <w:bookmarkEnd w:id="6"/>
      <w:bookmarkEnd w:id="7"/>
    </w:p>
    <w:p w:rsidR="000F0CE8" w:rsidRDefault="000F0CE8" w:rsidP="000F0CE8">
      <w:pPr>
        <w:pStyle w:val="Corpsdetexte"/>
        <w:ind w:left="120" w:right="118"/>
        <w:jc w:val="both"/>
      </w:pPr>
      <w:proofErr w:type="spellStart"/>
      <w:r>
        <w:t>Cette</w:t>
      </w:r>
      <w:proofErr w:type="spellEnd"/>
      <w:r>
        <w:t xml:space="preserve"> mention </w:t>
      </w:r>
      <w:proofErr w:type="spellStart"/>
      <w:r>
        <w:t>comporte</w:t>
      </w:r>
      <w:proofErr w:type="spellEnd"/>
      <w:r>
        <w:t xml:space="preserve"> </w:t>
      </w:r>
      <w:proofErr w:type="spellStart"/>
      <w:r>
        <w:t>obligatoirement</w:t>
      </w:r>
      <w:proofErr w:type="spellEnd"/>
      <w:r>
        <w:t xml:space="preserve"> des </w:t>
      </w:r>
      <w:proofErr w:type="spellStart"/>
      <w:r>
        <w:t>enseignements</w:t>
      </w:r>
      <w:proofErr w:type="spellEnd"/>
      <w:r>
        <w:t xml:space="preserve"> de </w:t>
      </w:r>
      <w:proofErr w:type="spellStart"/>
      <w:proofErr w:type="gramStart"/>
      <w:r>
        <w:t>langues</w:t>
      </w:r>
      <w:proofErr w:type="spellEnd"/>
      <w:r>
        <w:t xml:space="preserve">  </w:t>
      </w:r>
      <w:proofErr w:type="spellStart"/>
      <w:r>
        <w:t>vivantes</w:t>
      </w:r>
      <w:proofErr w:type="spellEnd"/>
      <w:proofErr w:type="gramEnd"/>
      <w:r>
        <w:t xml:space="preserve">. La </w:t>
      </w:r>
      <w:proofErr w:type="spellStart"/>
      <w:r>
        <w:t>maîtrise</w:t>
      </w:r>
      <w:proofErr w:type="spellEnd"/>
      <w:r>
        <w:t xml:space="preserve"> </w:t>
      </w:r>
      <w:proofErr w:type="spellStart"/>
      <w:r>
        <w:t>d’au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langue au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baccalauréat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donc</w:t>
      </w:r>
      <w:proofErr w:type="spellEnd"/>
      <w:r>
        <w:t xml:space="preserve"> indispensable.</w:t>
      </w:r>
    </w:p>
    <w:p w:rsidR="000F0CE8" w:rsidRDefault="000F0CE8" w:rsidP="000F0CE8">
      <w:pPr>
        <w:pStyle w:val="Corpsdetexte"/>
        <w:spacing w:before="9"/>
        <w:rPr>
          <w:sz w:val="23"/>
        </w:rPr>
      </w:pPr>
    </w:p>
    <w:p w:rsidR="000F0CE8" w:rsidRDefault="000F0CE8" w:rsidP="000F0CE8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ind w:left="480" w:right="321" w:hanging="360"/>
      </w:pPr>
      <w:bookmarkStart w:id="8" w:name="_Toc374708950"/>
      <w:bookmarkStart w:id="9" w:name="_Toc374711324"/>
      <w:proofErr w:type="spellStart"/>
      <w:r>
        <w:t>Etre</w:t>
      </w:r>
      <w:proofErr w:type="spellEnd"/>
      <w:r>
        <w:t xml:space="preserve"> </w:t>
      </w:r>
      <w:proofErr w:type="spellStart"/>
      <w:r>
        <w:t>intéressé</w:t>
      </w:r>
      <w:proofErr w:type="spellEnd"/>
      <w:r>
        <w:t xml:space="preserve"> par la culture et </w:t>
      </w:r>
      <w:proofErr w:type="spellStart"/>
      <w:r>
        <w:t>l’histoire</w:t>
      </w:r>
      <w:proofErr w:type="spellEnd"/>
      <w:r>
        <w:t xml:space="preserve"> </w:t>
      </w:r>
      <w:proofErr w:type="spellStart"/>
      <w:r>
        <w:t>littéraires</w:t>
      </w:r>
      <w:proofErr w:type="spellEnd"/>
      <w:r>
        <w:t xml:space="preserve"> et </w:t>
      </w:r>
      <w:proofErr w:type="spellStart"/>
      <w:r>
        <w:t>artistiques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</w:t>
      </w:r>
      <w:proofErr w:type="spellStart"/>
      <w:r>
        <w:t>l’étude</w:t>
      </w:r>
      <w:proofErr w:type="spellEnd"/>
      <w:r>
        <w:t xml:space="preserve"> de la langue</w:t>
      </w:r>
      <w:r>
        <w:rPr>
          <w:spacing w:val="-4"/>
        </w:rPr>
        <w:t xml:space="preserve"> </w:t>
      </w:r>
      <w:proofErr w:type="spellStart"/>
      <w:r>
        <w:t>française</w:t>
      </w:r>
      <w:bookmarkEnd w:id="8"/>
      <w:bookmarkEnd w:id="9"/>
      <w:proofErr w:type="spellEnd"/>
    </w:p>
    <w:p w:rsidR="000F0CE8" w:rsidRDefault="000F0CE8" w:rsidP="000F0CE8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formation impose en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connaissance</w:t>
      </w:r>
      <w:proofErr w:type="spellEnd"/>
      <w:r>
        <w:t xml:space="preserve"> de la </w:t>
      </w:r>
      <w:proofErr w:type="spellStart"/>
      <w:r>
        <w:t>genèse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de </w:t>
      </w:r>
      <w:proofErr w:type="spellStart"/>
      <w:r>
        <w:t>l’évolution</w:t>
      </w:r>
      <w:proofErr w:type="spellEnd"/>
      <w:r>
        <w:t xml:space="preserve"> des </w:t>
      </w:r>
      <w:proofErr w:type="spellStart"/>
      <w:r>
        <w:t>lettres</w:t>
      </w:r>
      <w:proofErr w:type="spellEnd"/>
      <w:r>
        <w:t xml:space="preserve"> </w:t>
      </w:r>
      <w:proofErr w:type="spellStart"/>
      <w:r>
        <w:t>françaises</w:t>
      </w:r>
      <w:proofErr w:type="spellEnd"/>
      <w:r>
        <w:t xml:space="preserve">, avec </w:t>
      </w:r>
      <w:proofErr w:type="spellStart"/>
      <w:r>
        <w:t>une</w:t>
      </w:r>
      <w:proofErr w:type="spellEnd"/>
      <w:r>
        <w:t xml:space="preserve"> attention </w:t>
      </w:r>
      <w:proofErr w:type="spellStart"/>
      <w:r>
        <w:t>particulière</w:t>
      </w:r>
      <w:proofErr w:type="spellEnd"/>
      <w:r>
        <w:t xml:space="preserve"> pour </w:t>
      </w:r>
      <w:proofErr w:type="spellStart"/>
      <w:r>
        <w:t>leur</w:t>
      </w:r>
      <w:proofErr w:type="spellEnd"/>
      <w:r>
        <w:t xml:space="preserve"> dimension </w:t>
      </w:r>
      <w:proofErr w:type="spellStart"/>
      <w:r>
        <w:t>historique</w:t>
      </w:r>
      <w:proofErr w:type="spellEnd"/>
      <w:r>
        <w:t xml:space="preserve">. Elle </w:t>
      </w:r>
      <w:proofErr w:type="spellStart"/>
      <w:r>
        <w:t>requiert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appétence</w:t>
      </w:r>
      <w:proofErr w:type="spellEnd"/>
      <w:r>
        <w:t xml:space="preserve"> pour les </w:t>
      </w:r>
      <w:proofErr w:type="spellStart"/>
      <w:r>
        <w:t>textes</w:t>
      </w:r>
      <w:proofErr w:type="spellEnd"/>
      <w:r>
        <w:t xml:space="preserve"> </w:t>
      </w:r>
      <w:proofErr w:type="spellStart"/>
      <w:r>
        <w:t>littéraires</w:t>
      </w:r>
      <w:proofErr w:type="spellEnd"/>
      <w:r>
        <w:t xml:space="preserve">, </w:t>
      </w:r>
      <w:proofErr w:type="spellStart"/>
      <w:r>
        <w:t>anciens</w:t>
      </w:r>
      <w:proofErr w:type="spellEnd"/>
      <w:r>
        <w:t xml:space="preserve">, </w:t>
      </w:r>
      <w:proofErr w:type="spellStart"/>
      <w:r>
        <w:t>médiévaux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contemporains</w:t>
      </w:r>
      <w:proofErr w:type="spellEnd"/>
      <w:r>
        <w:t xml:space="preserve">, pour le monde de </w:t>
      </w:r>
      <w:proofErr w:type="spellStart"/>
      <w:r>
        <w:t>l’art</w:t>
      </w:r>
      <w:proofErr w:type="spellEnd"/>
      <w:r>
        <w:t xml:space="preserve"> et pour les dimensions </w:t>
      </w:r>
      <w:proofErr w:type="spellStart"/>
      <w:r>
        <w:t>linguistiques</w:t>
      </w:r>
      <w:proofErr w:type="spellEnd"/>
      <w:r>
        <w:t xml:space="preserve"> de la langue.</w:t>
      </w:r>
    </w:p>
    <w:p w:rsidR="000F0CE8" w:rsidRDefault="000F0CE8" w:rsidP="000F0CE8">
      <w:pPr>
        <w:pStyle w:val="Corpsdetexte"/>
        <w:spacing w:before="4"/>
      </w:pPr>
    </w:p>
    <w:p w:rsidR="000F0CE8" w:rsidRDefault="000F0CE8" w:rsidP="000F0CE8">
      <w:pPr>
        <w:pStyle w:val="Titre11"/>
        <w:numPr>
          <w:ilvl w:val="0"/>
          <w:numId w:val="1"/>
        </w:numPr>
        <w:tabs>
          <w:tab w:val="left" w:pos="480"/>
        </w:tabs>
        <w:spacing w:line="237" w:lineRule="auto"/>
        <w:ind w:left="480" w:right="118" w:hanging="358"/>
        <w:jc w:val="both"/>
      </w:pPr>
      <w:bookmarkStart w:id="10" w:name="_Toc374708951"/>
      <w:bookmarkStart w:id="11" w:name="_Toc374711325"/>
      <w:r>
        <w:t xml:space="preserve">Faire </w:t>
      </w:r>
      <w:proofErr w:type="spellStart"/>
      <w:r>
        <w:t>preuve</w:t>
      </w:r>
      <w:proofErr w:type="spellEnd"/>
      <w:r>
        <w:t xml:space="preserve"> de </w:t>
      </w:r>
      <w:proofErr w:type="spellStart"/>
      <w:r>
        <w:t>curiosité</w:t>
      </w:r>
      <w:proofErr w:type="spellEnd"/>
      <w:r>
        <w:t xml:space="preserve"> </w:t>
      </w:r>
      <w:proofErr w:type="spellStart"/>
      <w:r>
        <w:t>intellectuelle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plus </w:t>
      </w:r>
      <w:proofErr w:type="spellStart"/>
      <w:r>
        <w:t>particulièrement</w:t>
      </w:r>
      <w:proofErr w:type="spellEnd"/>
      <w:r>
        <w:t xml:space="preserve"> pour la </w:t>
      </w:r>
      <w:proofErr w:type="spellStart"/>
      <w:r>
        <w:t>littérature</w:t>
      </w:r>
      <w:proofErr w:type="spellEnd"/>
      <w:r>
        <w:t xml:space="preserve"> sous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formes</w:t>
      </w:r>
      <w:proofErr w:type="spellEnd"/>
      <w:r>
        <w:t xml:space="preserve"> (</w:t>
      </w:r>
      <w:proofErr w:type="spellStart"/>
      <w:r>
        <w:t>poésie</w:t>
      </w:r>
      <w:proofErr w:type="spellEnd"/>
      <w:r>
        <w:t xml:space="preserve">, roman, </w:t>
      </w:r>
      <w:proofErr w:type="spellStart"/>
      <w:r>
        <w:t>essai</w:t>
      </w:r>
      <w:proofErr w:type="spellEnd"/>
      <w:r>
        <w:t xml:space="preserve">, </w:t>
      </w:r>
      <w:proofErr w:type="spellStart"/>
      <w:r>
        <w:t>théâtre</w:t>
      </w:r>
      <w:proofErr w:type="spellEnd"/>
      <w:r>
        <w:t xml:space="preserve">, </w:t>
      </w:r>
      <w:proofErr w:type="spellStart"/>
      <w:r>
        <w:t>cinématographie</w:t>
      </w:r>
      <w:proofErr w:type="spellEnd"/>
      <w:r>
        <w:t>,</w:t>
      </w:r>
      <w:r>
        <w:rPr>
          <w:spacing w:val="-1"/>
        </w:rPr>
        <w:t xml:space="preserve"> </w:t>
      </w:r>
      <w:r>
        <w:t>etc.)</w:t>
      </w:r>
      <w:bookmarkEnd w:id="10"/>
      <w:bookmarkEnd w:id="11"/>
    </w:p>
    <w:p w:rsidR="000F0CE8" w:rsidRDefault="000F0CE8" w:rsidP="000F0CE8">
      <w:pPr>
        <w:pStyle w:val="Corpsdetexte"/>
        <w:ind w:left="119" w:right="118"/>
        <w:jc w:val="both"/>
      </w:pPr>
      <w:r>
        <w:t xml:space="preserve">La </w:t>
      </w:r>
      <w:proofErr w:type="spellStart"/>
      <w:r>
        <w:t>licence</w:t>
      </w:r>
      <w:proofErr w:type="spellEnd"/>
      <w:r>
        <w:t xml:space="preserve"> de </w:t>
      </w:r>
      <w:proofErr w:type="spellStart"/>
      <w:r>
        <w:t>Lettres</w:t>
      </w:r>
      <w:proofErr w:type="spellEnd"/>
      <w:r>
        <w:t xml:space="preserve"> a pour objet la lecture, </w:t>
      </w:r>
      <w:proofErr w:type="spellStart"/>
      <w:r>
        <w:t>l'étude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la </w:t>
      </w:r>
      <w:proofErr w:type="spellStart"/>
      <w:r>
        <w:t>compréhension</w:t>
      </w:r>
      <w:proofErr w:type="spellEnd"/>
      <w:r>
        <w:t xml:space="preserve"> des </w:t>
      </w:r>
      <w:proofErr w:type="spellStart"/>
      <w:r>
        <w:t>œuvres</w:t>
      </w:r>
      <w:proofErr w:type="spellEnd"/>
      <w:r>
        <w:t xml:space="preserve"> </w:t>
      </w:r>
      <w:proofErr w:type="spellStart"/>
      <w:r>
        <w:t>littéraires</w:t>
      </w:r>
      <w:proofErr w:type="spellEnd"/>
      <w:r>
        <w:t xml:space="preserve">,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richesse</w:t>
      </w:r>
      <w:proofErr w:type="spellEnd"/>
      <w:r>
        <w:t xml:space="preserve">,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diversité</w:t>
      </w:r>
      <w:proofErr w:type="spellEnd"/>
      <w:r>
        <w:t xml:space="preserve"> et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complexité</w:t>
      </w:r>
      <w:proofErr w:type="spellEnd"/>
      <w:r>
        <w:t>.</w:t>
      </w:r>
    </w:p>
    <w:p w:rsidR="000F0CE8" w:rsidRDefault="000F0CE8" w:rsidP="000F0CE8">
      <w:pPr>
        <w:pStyle w:val="Corpsdetexte"/>
        <w:spacing w:before="10"/>
        <w:rPr>
          <w:sz w:val="23"/>
        </w:rPr>
      </w:pPr>
    </w:p>
    <w:p w:rsidR="000F0CE8" w:rsidRDefault="000F0CE8" w:rsidP="000F0CE8">
      <w:pPr>
        <w:pStyle w:val="Titre11"/>
        <w:numPr>
          <w:ilvl w:val="0"/>
          <w:numId w:val="1"/>
        </w:numPr>
        <w:tabs>
          <w:tab w:val="left" w:pos="480"/>
        </w:tabs>
        <w:spacing w:line="294" w:lineRule="exact"/>
        <w:ind w:left="480" w:hanging="360"/>
        <w:jc w:val="both"/>
      </w:pPr>
      <w:bookmarkStart w:id="12" w:name="_Toc374708952"/>
      <w:bookmarkStart w:id="13" w:name="_Toc374711326"/>
      <w:r>
        <w:t xml:space="preserve">Disposer </w:t>
      </w:r>
      <w:proofErr w:type="spellStart"/>
      <w:r>
        <w:t>d’une</w:t>
      </w:r>
      <w:proofErr w:type="spellEnd"/>
      <w:r>
        <w:t xml:space="preserve"> bonne culture </w:t>
      </w:r>
      <w:proofErr w:type="spellStart"/>
      <w:r>
        <w:t>générale</w:t>
      </w:r>
      <w:proofErr w:type="spellEnd"/>
      <w:r>
        <w:t xml:space="preserve"> et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ouvert</w:t>
      </w:r>
      <w:proofErr w:type="spellEnd"/>
      <w:r>
        <w:t xml:space="preserve"> au</w:t>
      </w:r>
      <w:r>
        <w:rPr>
          <w:spacing w:val="-27"/>
        </w:rPr>
        <w:t xml:space="preserve"> </w:t>
      </w:r>
      <w:r>
        <w:t>monde</w:t>
      </w:r>
      <w:bookmarkEnd w:id="12"/>
      <w:bookmarkEnd w:id="13"/>
    </w:p>
    <w:p w:rsidR="000F0CE8" w:rsidRDefault="000F0CE8" w:rsidP="000F0CE8">
      <w:pPr>
        <w:pStyle w:val="Corpsdetexte"/>
        <w:ind w:left="119" w:right="118"/>
        <w:jc w:val="both"/>
      </w:pPr>
      <w:proofErr w:type="spellStart"/>
      <w:r>
        <w:t>L’intérêt</w:t>
      </w:r>
      <w:proofErr w:type="spellEnd"/>
      <w:r>
        <w:t xml:space="preserve"> pour la discipline </w:t>
      </w:r>
      <w:proofErr w:type="spellStart"/>
      <w:r>
        <w:t>Lettres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évidemment</w:t>
      </w:r>
      <w:proofErr w:type="spellEnd"/>
      <w:r>
        <w:t xml:space="preserve"> </w:t>
      </w:r>
      <w:proofErr w:type="spellStart"/>
      <w:r>
        <w:t>essentiel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l’étude</w:t>
      </w:r>
      <w:proofErr w:type="spellEnd"/>
      <w:r>
        <w:t xml:space="preserve"> de la </w:t>
      </w:r>
      <w:proofErr w:type="spellStart"/>
      <w:r>
        <w:t>littérature</w:t>
      </w:r>
      <w:proofErr w:type="spellEnd"/>
      <w:r>
        <w:t xml:space="preserve"> impose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bonne culture </w:t>
      </w:r>
      <w:proofErr w:type="spellStart"/>
      <w:r>
        <w:t>générale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des </w:t>
      </w:r>
      <w:proofErr w:type="spellStart"/>
      <w:r>
        <w:t>domaines</w:t>
      </w:r>
      <w:proofErr w:type="spellEnd"/>
      <w:r>
        <w:t xml:space="preserve"> </w:t>
      </w:r>
      <w:proofErr w:type="spellStart"/>
      <w:r>
        <w:t>diversifiés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sensibilité</w:t>
      </w:r>
      <w:proofErr w:type="spellEnd"/>
      <w:r>
        <w:t xml:space="preserve"> pour les </w:t>
      </w:r>
      <w:proofErr w:type="spellStart"/>
      <w:r>
        <w:t>humanités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diversité</w:t>
      </w:r>
      <w:proofErr w:type="spellEnd"/>
      <w:r>
        <w:t>.</w:t>
      </w:r>
    </w:p>
    <w:p w:rsidR="000F0CE8" w:rsidRDefault="000F0CE8" w:rsidP="000F0CE8">
      <w:pPr>
        <w:pStyle w:val="Corpsdetexte"/>
      </w:pPr>
    </w:p>
    <w:p w:rsidR="000F0CE8" w:rsidRDefault="000F0CE8" w:rsidP="000F0CE8">
      <w:pPr>
        <w:pStyle w:val="Titre11"/>
        <w:numPr>
          <w:ilvl w:val="0"/>
          <w:numId w:val="1"/>
        </w:numPr>
        <w:tabs>
          <w:tab w:val="left" w:pos="480"/>
        </w:tabs>
        <w:ind w:left="480" w:hanging="358"/>
        <w:jc w:val="both"/>
        <w:rPr>
          <w:b w:val="0"/>
        </w:rPr>
      </w:pPr>
      <w:bookmarkStart w:id="14" w:name="_Toc374708953"/>
      <w:bookmarkStart w:id="15" w:name="_Toc374711327"/>
      <w:proofErr w:type="spellStart"/>
      <w:r>
        <w:t>Pouvoir</w:t>
      </w:r>
      <w:proofErr w:type="spellEnd"/>
      <w:r>
        <w:t xml:space="preserve"> </w:t>
      </w:r>
      <w:proofErr w:type="spellStart"/>
      <w:r>
        <w:t>travailler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autonome</w:t>
      </w:r>
      <w:proofErr w:type="spellEnd"/>
      <w:r>
        <w:t xml:space="preserve"> et </w:t>
      </w:r>
      <w:proofErr w:type="spellStart"/>
      <w:r>
        <w:t>organiser</w:t>
      </w:r>
      <w:proofErr w:type="spellEnd"/>
      <w:r>
        <w:t xml:space="preserve"> son travail </w:t>
      </w:r>
      <w:proofErr w:type="spellStart"/>
      <w:r>
        <w:t>seul</w:t>
      </w:r>
      <w:proofErr w:type="spellEnd"/>
      <w:r>
        <w:t xml:space="preserve"> </w:t>
      </w:r>
      <w:proofErr w:type="spellStart"/>
      <w:r>
        <w:t>ou</w:t>
      </w:r>
      <w:proofErr w:type="spellEnd"/>
      <w:r>
        <w:rPr>
          <w:spacing w:val="-18"/>
        </w:rPr>
        <w:t xml:space="preserve"> </w:t>
      </w:r>
      <w:r>
        <w:t>en</w:t>
      </w:r>
      <w:bookmarkEnd w:id="14"/>
      <w:r>
        <w:t xml:space="preserve"> </w:t>
      </w:r>
      <w:proofErr w:type="spellStart"/>
      <w:r>
        <w:rPr>
          <w:b w:val="0"/>
        </w:rPr>
        <w:t>équipe</w:t>
      </w:r>
      <w:bookmarkEnd w:id="15"/>
      <w:proofErr w:type="spellEnd"/>
    </w:p>
    <w:p w:rsidR="00E83210" w:rsidRDefault="000F0CE8" w:rsidP="000F0CE8">
      <w:pPr>
        <w:pStyle w:val="Corpsdetexte"/>
        <w:ind w:left="119" w:right="118"/>
        <w:jc w:val="both"/>
      </w:pPr>
      <w:proofErr w:type="spellStart"/>
      <w:proofErr w:type="gramStart"/>
      <w:r>
        <w:t>Cet</w:t>
      </w:r>
      <w:proofErr w:type="spellEnd"/>
      <w:proofErr w:type="gramEnd"/>
      <w:r>
        <w:t xml:space="preserve"> </w:t>
      </w:r>
      <w:proofErr w:type="spellStart"/>
      <w:r>
        <w:t>attendu</w:t>
      </w:r>
      <w:proofErr w:type="spellEnd"/>
      <w:r>
        <w:t xml:space="preserve"> marque </w:t>
      </w:r>
      <w:proofErr w:type="spellStart"/>
      <w:r>
        <w:t>l’importance</w:t>
      </w:r>
      <w:proofErr w:type="spellEnd"/>
      <w:r>
        <w:t xml:space="preserve">, pour la </w:t>
      </w:r>
      <w:proofErr w:type="spellStart"/>
      <w:r>
        <w:t>Licence</w:t>
      </w:r>
      <w:proofErr w:type="spellEnd"/>
      <w:r>
        <w:t xml:space="preserve"> en </w:t>
      </w:r>
      <w:proofErr w:type="spellStart"/>
      <w:r>
        <w:t>Lettres</w:t>
      </w:r>
      <w:proofErr w:type="spellEnd"/>
      <w:r>
        <w:t xml:space="preserve">, de la </w:t>
      </w:r>
      <w:proofErr w:type="spellStart"/>
      <w:r>
        <w:t>capacité</w:t>
      </w:r>
      <w:proofErr w:type="spellEnd"/>
      <w:r>
        <w:t xml:space="preserve"> du </w:t>
      </w:r>
      <w:proofErr w:type="spellStart"/>
      <w:r>
        <w:t>candidat</w:t>
      </w:r>
      <w:proofErr w:type="spellEnd"/>
      <w:r>
        <w:t xml:space="preserve"> à </w:t>
      </w:r>
      <w:proofErr w:type="spellStart"/>
      <w:r>
        <w:t>travailler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autonome</w:t>
      </w:r>
      <w:proofErr w:type="spellEnd"/>
      <w:r>
        <w:t xml:space="preserve">, </w:t>
      </w:r>
      <w:proofErr w:type="spellStart"/>
      <w:r>
        <w:t>seul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en petit </w:t>
      </w:r>
      <w:proofErr w:type="spellStart"/>
      <w:r>
        <w:t>groupe</w:t>
      </w:r>
      <w:proofErr w:type="spellEnd"/>
      <w:r>
        <w:t xml:space="preserve">. </w:t>
      </w:r>
      <w:proofErr w:type="spellStart"/>
      <w:r>
        <w:t>Comme</w:t>
      </w:r>
      <w:proofErr w:type="spellEnd"/>
      <w:r>
        <w:t xml:space="preserve"> beaucoup de formations </w:t>
      </w:r>
      <w:proofErr w:type="spellStart"/>
      <w:r>
        <w:t>universitaires</w:t>
      </w:r>
      <w:proofErr w:type="spellEnd"/>
      <w:r>
        <w:t xml:space="preserve">, </w:t>
      </w:r>
      <w:proofErr w:type="spellStart"/>
      <w:r>
        <w:t>cette</w:t>
      </w:r>
      <w:proofErr w:type="spellEnd"/>
      <w:r>
        <w:t xml:space="preserve"> formation </w:t>
      </w:r>
      <w:proofErr w:type="spellStart"/>
      <w:r>
        <w:t>laisse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place </w:t>
      </w:r>
      <w:proofErr w:type="spellStart"/>
      <w:r>
        <w:t>substantielle</w:t>
      </w:r>
      <w:proofErr w:type="spellEnd"/>
      <w:r>
        <w:t xml:space="preserve"> à </w:t>
      </w:r>
      <w:proofErr w:type="spellStart"/>
      <w:r>
        <w:t>l’organisation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au travail personnel.</w:t>
      </w:r>
      <w:bookmarkStart w:id="16" w:name="_GoBack"/>
      <w:bookmarkEnd w:id="16"/>
    </w:p>
    <w:sectPr w:rsidR="00E8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652EC"/>
    <w:multiLevelType w:val="hybridMultilevel"/>
    <w:tmpl w:val="E2961478"/>
    <w:lvl w:ilvl="0" w:tplc="B8E0DFEC">
      <w:numFmt w:val="bullet"/>
      <w:lvlText w:val=""/>
      <w:lvlJc w:val="left"/>
      <w:pPr>
        <w:ind w:left="479" w:hanging="411"/>
      </w:pPr>
      <w:rPr>
        <w:rFonts w:ascii="Symbol" w:eastAsia="Symbol" w:hAnsi="Symbol" w:cs="Symbol" w:hint="default"/>
        <w:w w:val="99"/>
        <w:sz w:val="24"/>
        <w:szCs w:val="24"/>
      </w:rPr>
    </w:lvl>
    <w:lvl w:ilvl="1" w:tplc="0FFE082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71706D16"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5DD402B6">
      <w:numFmt w:val="bullet"/>
      <w:lvlText w:val="•"/>
      <w:lvlJc w:val="left"/>
      <w:pPr>
        <w:ind w:left="960" w:hanging="360"/>
      </w:pPr>
      <w:rPr>
        <w:rFonts w:hint="default"/>
      </w:rPr>
    </w:lvl>
    <w:lvl w:ilvl="4" w:tplc="6660E890">
      <w:numFmt w:val="bullet"/>
      <w:lvlText w:val="•"/>
      <w:lvlJc w:val="left"/>
      <w:pPr>
        <w:ind w:left="2042" w:hanging="360"/>
      </w:pPr>
      <w:rPr>
        <w:rFonts w:hint="default"/>
      </w:rPr>
    </w:lvl>
    <w:lvl w:ilvl="5" w:tplc="96EC4740">
      <w:numFmt w:val="bullet"/>
      <w:lvlText w:val="•"/>
      <w:lvlJc w:val="left"/>
      <w:pPr>
        <w:ind w:left="3125" w:hanging="360"/>
      </w:pPr>
      <w:rPr>
        <w:rFonts w:hint="default"/>
      </w:rPr>
    </w:lvl>
    <w:lvl w:ilvl="6" w:tplc="BE1E11F0">
      <w:numFmt w:val="bullet"/>
      <w:lvlText w:val="•"/>
      <w:lvlJc w:val="left"/>
      <w:pPr>
        <w:ind w:left="4208" w:hanging="360"/>
      </w:pPr>
      <w:rPr>
        <w:rFonts w:hint="default"/>
      </w:rPr>
    </w:lvl>
    <w:lvl w:ilvl="7" w:tplc="9940B47A">
      <w:numFmt w:val="bullet"/>
      <w:lvlText w:val="•"/>
      <w:lvlJc w:val="left"/>
      <w:pPr>
        <w:ind w:left="5291" w:hanging="360"/>
      </w:pPr>
      <w:rPr>
        <w:rFonts w:hint="default"/>
      </w:rPr>
    </w:lvl>
    <w:lvl w:ilvl="8" w:tplc="4988733C">
      <w:numFmt w:val="bullet"/>
      <w:lvlText w:val="•"/>
      <w:lvlJc w:val="left"/>
      <w:pPr>
        <w:ind w:left="63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E8"/>
    <w:rsid w:val="000F0CE8"/>
    <w:rsid w:val="00E8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0F0CE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F0CE8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0F0CE8"/>
    <w:pPr>
      <w:widowControl w:val="0"/>
      <w:autoSpaceDE w:val="0"/>
      <w:autoSpaceDN w:val="0"/>
      <w:spacing w:after="0" w:line="240" w:lineRule="auto"/>
      <w:ind w:left="480" w:hanging="358"/>
      <w:outlineLvl w:val="1"/>
    </w:pPr>
    <w:rPr>
      <w:rFonts w:ascii="Cambria" w:eastAsia="Cambria" w:hAnsi="Cambria" w:cs="Cambria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0F0CE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F0CE8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0F0CE8"/>
    <w:pPr>
      <w:widowControl w:val="0"/>
      <w:autoSpaceDE w:val="0"/>
      <w:autoSpaceDN w:val="0"/>
      <w:spacing w:after="0" w:line="240" w:lineRule="auto"/>
      <w:ind w:left="480" w:hanging="358"/>
      <w:outlineLvl w:val="1"/>
    </w:pPr>
    <w:rPr>
      <w:rFonts w:ascii="Cambria" w:eastAsia="Cambria" w:hAnsi="Cambria" w:cs="Cambria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2017-12-21T10:53:00Z</dcterms:created>
  <dcterms:modified xsi:type="dcterms:W3CDTF">2017-12-21T10:53:00Z</dcterms:modified>
</cp:coreProperties>
</file>